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5616A" w14:textId="3CC86BF2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</w:t>
      </w:r>
      <w:r w:rsidR="00165078">
        <w:rPr>
          <w:sz w:val="24"/>
          <w:szCs w:val="24"/>
        </w:rPr>
        <w:t xml:space="preserve">pokračující </w:t>
      </w:r>
      <w:r w:rsidR="00B91E62" w:rsidRPr="5CA4CC47">
        <w:rPr>
          <w:sz w:val="24"/>
          <w:szCs w:val="24"/>
        </w:rPr>
        <w:t xml:space="preserve">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BF4F0E" w14:paraId="12A3A06E" w14:textId="77777777" w:rsidTr="00013C9B">
        <w:tc>
          <w:tcPr>
            <w:tcW w:w="7935" w:type="dxa"/>
          </w:tcPr>
          <w:p w14:paraId="319AD0C0" w14:textId="000DA14A" w:rsidR="00BF4F0E" w:rsidRPr="00FF45CB" w:rsidRDefault="00BF4F0E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BF4F0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Dodržena maximální procentuální výše osobních nákladů z celkových nákladů hrazených z dotace (dle původní dotační výzvy)</w:t>
            </w:r>
          </w:p>
        </w:tc>
        <w:tc>
          <w:tcPr>
            <w:tcW w:w="1274" w:type="dxa"/>
          </w:tcPr>
          <w:p w14:paraId="1B472002" w14:textId="77777777" w:rsidR="00BF4F0E" w:rsidRDefault="00BF4F0E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016A125F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 xml:space="preserve">Požadovaná výše dotace je v souladu se stanovenými podmínkami </w:t>
            </w:r>
            <w:r w:rsidR="00547AB0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00265E51">
              <w:rPr>
                <w:rFonts w:ascii="Georgia" w:eastAsia="Georgia" w:hAnsi="Georgia" w:cs="Georgia"/>
                <w:sz w:val="22"/>
                <w:szCs w:val="22"/>
              </w:rPr>
              <w:t>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684D3D6A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</w:t>
            </w:r>
            <w:r w:rsidR="00152B55">
              <w:rPr>
                <w:rFonts w:ascii="Georgia" w:eastAsia="Georgia" w:hAnsi="Georgia" w:cs="Georgia"/>
                <w:sz w:val="22"/>
                <w:szCs w:val="22"/>
              </w:rPr>
              <w:t xml:space="preserve"> nebo byla podána žádost o výjimečné prodloužení realizace projektu v termínu do 31.12.2025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>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75B831D6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Žádost </w:t>
            </w:r>
            <w:r w:rsidR="008C38E7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a přílohy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je zpracována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 xml:space="preserve"> v požadovaném jazyce</w:t>
            </w:r>
            <w:r w:rsidR="00BF4F0E">
              <w:rPr>
                <w:rFonts w:ascii="Georgia" w:eastAsia="Georgia" w:hAnsi="Georgia" w:cs="Georgia"/>
                <w:sz w:val="22"/>
                <w:szCs w:val="22"/>
              </w:rPr>
              <w:t xml:space="preserve"> (</w:t>
            </w:r>
            <w:proofErr w:type="spellStart"/>
            <w:r w:rsidR="00BF4F0E">
              <w:rPr>
                <w:rFonts w:ascii="Georgia" w:eastAsia="Georgia" w:hAnsi="Georgia" w:cs="Georgia"/>
                <w:sz w:val="22"/>
                <w:szCs w:val="22"/>
              </w:rPr>
              <w:t>čj</w:t>
            </w:r>
            <w:proofErr w:type="spellEnd"/>
            <w:r w:rsidR="00BF4F0E">
              <w:rPr>
                <w:rFonts w:ascii="Georgia" w:eastAsia="Georgia" w:hAnsi="Georgia" w:cs="Georgia"/>
                <w:sz w:val="22"/>
                <w:szCs w:val="22"/>
              </w:rPr>
              <w:t>)</w:t>
            </w:r>
            <w:r w:rsidR="008C38E7"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>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549BC394" w:rsidR="00EA5B5F" w:rsidRPr="000C3061" w:rsidRDefault="00BF4F0E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BF4F0E">
              <w:rPr>
                <w:rFonts w:ascii="Georgia" w:hAnsi="Georgia"/>
                <w:sz w:val="22"/>
                <w:szCs w:val="22"/>
              </w:rPr>
              <w:t>Změny oproti původní projektové dokumentaci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1324FB22" w:rsidR="00EA5B5F" w:rsidRPr="000C3061" w:rsidRDefault="00BF4F0E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BF4F0E">
              <w:rPr>
                <w:rFonts w:ascii="Georgia" w:hAnsi="Georgia"/>
                <w:sz w:val="22"/>
                <w:szCs w:val="22"/>
              </w:rPr>
              <w:t>Tabulka výstupů a aktivit (vč. provedených změn, provedené změny musí být provedeny v režimu změn) na r. 202</w:t>
            </w:r>
            <w:r>
              <w:rPr>
                <w:rFonts w:ascii="Georgia" w:hAnsi="Georgia"/>
                <w:sz w:val="22"/>
                <w:szCs w:val="22"/>
              </w:rPr>
              <w:t>6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17BC4110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  <w:r w:rsidR="00BF4F0E">
              <w:rPr>
                <w:rFonts w:ascii="Georgia" w:hAnsi="Georgia"/>
                <w:sz w:val="22"/>
                <w:szCs w:val="22"/>
              </w:rPr>
              <w:t>na r. 2026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2A0A94E2" w14:textId="77777777" w:rsidTr="00EA5B5F">
        <w:tc>
          <w:tcPr>
            <w:tcW w:w="7935" w:type="dxa"/>
          </w:tcPr>
          <w:p w14:paraId="5420899D" w14:textId="496FB78E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>Matice logického rámce</w:t>
            </w:r>
            <w:r w:rsidR="00BF4F0E">
              <w:rPr>
                <w:rFonts w:ascii="Georgia" w:hAnsi="Georgia"/>
                <w:sz w:val="22"/>
                <w:szCs w:val="22"/>
              </w:rPr>
              <w:t xml:space="preserve"> </w:t>
            </w:r>
            <w:r w:rsidR="00BF4F0E" w:rsidRPr="00BF4F0E">
              <w:rPr>
                <w:rFonts w:ascii="Georgia" w:hAnsi="Georgia"/>
                <w:sz w:val="22"/>
                <w:szCs w:val="22"/>
              </w:rPr>
              <w:t>(v případě provedených změn je potřeba tyto uvést v režimu změn)</w:t>
            </w:r>
          </w:p>
        </w:tc>
        <w:tc>
          <w:tcPr>
            <w:tcW w:w="1274" w:type="dxa"/>
          </w:tcPr>
          <w:p w14:paraId="7F4C37EE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BF4F0E" w14:paraId="0E4101C4" w14:textId="77777777" w:rsidTr="00EA5B5F">
        <w:tc>
          <w:tcPr>
            <w:tcW w:w="7935" w:type="dxa"/>
          </w:tcPr>
          <w:p w14:paraId="75EF399A" w14:textId="26177007" w:rsidR="00BF4F0E" w:rsidRPr="00974323" w:rsidRDefault="00BF4F0E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BF4F0E">
              <w:rPr>
                <w:rFonts w:ascii="Georgia" w:hAnsi="Georgia"/>
                <w:sz w:val="22"/>
                <w:szCs w:val="22"/>
              </w:rPr>
              <w:t xml:space="preserve">Projektový dokument platný pro první rok realizace projektu se všemi změnami schválenými v předchozích letech i navrhovanými změnami na daný rok </w:t>
            </w:r>
            <w:r>
              <w:rPr>
                <w:rFonts w:ascii="Georgia" w:hAnsi="Georgia"/>
                <w:sz w:val="22"/>
                <w:szCs w:val="22"/>
              </w:rPr>
              <w:t>provedenými</w:t>
            </w:r>
            <w:r w:rsidRPr="00BF4F0E">
              <w:rPr>
                <w:rFonts w:ascii="Georgia" w:hAnsi="Georgia"/>
                <w:sz w:val="22"/>
                <w:szCs w:val="22"/>
              </w:rPr>
              <w:t xml:space="preserve"> v režimu změn</w:t>
            </w:r>
          </w:p>
        </w:tc>
        <w:tc>
          <w:tcPr>
            <w:tcW w:w="1274" w:type="dxa"/>
          </w:tcPr>
          <w:p w14:paraId="7581C3CA" w14:textId="77777777" w:rsidR="00BF4F0E" w:rsidRDefault="00BF4F0E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5D4F683A" w:rsidR="00EA5B5F" w:rsidRPr="004518FC" w:rsidRDefault="00BF0A62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lastRenderedPageBreak/>
              <w:t xml:space="preserve">Příloha C) výpis z evidence Rejstříku trestů právnických osob a výpis evidence </w:t>
            </w:r>
            <w:r w:rsidR="00547AB0">
              <w:rPr>
                <w:rFonts w:ascii="Georgia" w:hAnsi="Georgia"/>
                <w:sz w:val="22"/>
                <w:szCs w:val="22"/>
              </w:rPr>
              <w:br/>
            </w:r>
            <w:r w:rsidRPr="004518FC">
              <w:rPr>
                <w:rFonts w:ascii="Georgia" w:hAnsi="Georgia"/>
                <w:sz w:val="22"/>
                <w:szCs w:val="22"/>
              </w:rPr>
              <w:t>z Rejstříku trestů statutárního orgánu (všech členů statutárního orgánu), ke dni podání žádosti o dotaci ne starší 6 měsíců; lze dočasně nahradit u zahraničních osob čestným prohlášením a potvrzením o podané žádosti o výpis evidence z Rejstříků trestů fyzických osob, které bude následně neprodleně po obdržení předloženo poskytovateli dotace (lze nahradit výpisem ze Seznamu kvalifikovaných dodavatelů dle § 228 zákona č. 134/2016 Sb., ke dni podání žádosti ne starším 6 měsíců).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6E2F433" w:rsidR="00EA5B5F" w:rsidRPr="004518FC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t>D) V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ýpis z Insolvenčního rejstříku (</w:t>
            </w:r>
            <w:r w:rsidR="00BB1B78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ke dni podání žádosti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125A3D79" w:rsidR="00EA5B5F" w:rsidRPr="004518FC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 w:rsidRPr="004518FC">
              <w:rPr>
                <w:rFonts w:ascii="Georgia" w:hAnsi="Georgia"/>
                <w:sz w:val="22"/>
              </w:rPr>
              <w:t>E) O</w:t>
            </w:r>
            <w:r w:rsidRPr="004518FC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 (lze nahradit výpisem ze Seznamu kvalifikovaných dodavatelů dle § 228 zákona č. 134/2016 Sb.</w:t>
            </w:r>
            <w:r w:rsidR="00BB1B78" w:rsidRPr="004518FC">
              <w:rPr>
                <w:rFonts w:ascii="Georgia" w:hAnsi="Georgia"/>
                <w:sz w:val="22"/>
                <w:szCs w:val="22"/>
              </w:rPr>
              <w:t xml:space="preserve"> ke dni podání žádosti o dotaci ne starším 6 měsíců</w:t>
            </w:r>
            <w:r w:rsidRPr="004518FC">
              <w:rPr>
                <w:rFonts w:ascii="Georgia" w:hAnsi="Georgia"/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Pr="008E0941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008E0941">
              <w:rPr>
                <w:rFonts w:ascii="Georgia" w:eastAsia="Georgia" w:hAnsi="Georgia" w:cs="Georgia"/>
                <w:sz w:val="22"/>
                <w:szCs w:val="22"/>
              </w:rPr>
              <w:t>G) Dokument čestného prohlášení a GDPR obsahující:</w:t>
            </w:r>
          </w:p>
          <w:p w14:paraId="05D755FF" w14:textId="77777777" w:rsidR="00EA5B5F" w:rsidRPr="008E0941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8E0941">
              <w:rPr>
                <w:rFonts w:ascii="Georgia" w:hAnsi="Georgia"/>
                <w:sz w:val="22"/>
                <w:szCs w:val="22"/>
              </w:rPr>
              <w:t>- Čestné</w:t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závazků;</w:t>
            </w:r>
          </w:p>
          <w:p w14:paraId="310ACD96" w14:textId="77777777" w:rsidR="00EA5B5F" w:rsidRPr="008E0941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 w:rsidRPr="008E0941">
              <w:rPr>
                <w:rFonts w:ascii="Georgia" w:hAnsi="Georgia"/>
                <w:sz w:val="22"/>
              </w:rPr>
              <w:t xml:space="preserve">- </w:t>
            </w:r>
            <w:r w:rsidRPr="008E0941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rozpočtu;</w:t>
            </w:r>
          </w:p>
          <w:p w14:paraId="067DC4F1" w14:textId="23DE20E6" w:rsidR="00EA5B5F" w:rsidRPr="008E0941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8E0941">
              <w:rPr>
                <w:rFonts w:ascii="Georgia" w:hAnsi="Georgia"/>
                <w:sz w:val="22"/>
              </w:rPr>
              <w:t xml:space="preserve">- </w:t>
            </w:r>
            <w:r w:rsidRPr="008E0941">
              <w:rPr>
                <w:rFonts w:ascii="Georgia" w:hAnsi="Georgia"/>
                <w:sz w:val="22"/>
                <w:szCs w:val="22"/>
              </w:rPr>
              <w:t>Č</w:t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008E0941">
              <w:rPr>
                <w:rFonts w:eastAsia="Cambria" w:cs="Cambria"/>
              </w:rPr>
              <w:t xml:space="preserve"> </w:t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 w:rsidRPr="008E0941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</w:t>
            </w:r>
            <w:r w:rsidR="00547AB0" w:rsidRPr="008E0941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v souvislosti s operací financovanou z prostředků EU nebyl pravomocně odsouzen ze spáchání trestného činu, mu nebylo v minulosti vydáno rozhodnutí ÚOHS 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 w:rsidRPr="008E0941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>o rozpočtových pravidlech;</w:t>
            </w:r>
          </w:p>
          <w:p w14:paraId="4E627529" w14:textId="0DC06831" w:rsidR="00B90BF0" w:rsidRPr="008E0941" w:rsidRDefault="00B90BF0" w:rsidP="00B90BF0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</w:rPr>
            </w:pPr>
            <w:r w:rsidRPr="008E0941">
              <w:rPr>
                <w:rFonts w:ascii="Georgia" w:eastAsia="Georgia" w:hAnsi="Georgia" w:cs="Georgia"/>
                <w:sz w:val="22"/>
                <w:szCs w:val="22"/>
              </w:rPr>
              <w:t>-</w:t>
            </w:r>
            <w:r w:rsidRPr="008E0941">
              <w:rPr>
                <w:rFonts w:ascii="Georgia" w:hAnsi="Georgia"/>
                <w:sz w:val="22"/>
              </w:rPr>
              <w:t xml:space="preserve"> </w:t>
            </w:r>
            <w:r w:rsidRPr="008E0941">
              <w:rPr>
                <w:rFonts w:ascii="Georgia" w:hAnsi="Georgia"/>
                <w:sz w:val="22"/>
                <w:szCs w:val="22"/>
              </w:rPr>
              <w:t>Čestné</w:t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 prohlášení žadatele, že </w:t>
            </w:r>
            <w:r w:rsidRPr="008E0941">
              <w:rPr>
                <w:rFonts w:ascii="Georgia" w:hAnsi="Georgia"/>
                <w:sz w:val="22"/>
              </w:rPr>
              <w:t>jeho skute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ý</w:t>
            </w:r>
            <w:r w:rsidRPr="008E0941">
              <w:rPr>
                <w:rFonts w:ascii="Georgia" w:hAnsi="Georgia"/>
                <w:sz w:val="22"/>
              </w:rPr>
              <w:t xml:space="preserve"> majitel nen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ob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anem st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tu nebo nem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 xml:space="preserve"> bydli</w:t>
            </w:r>
            <w:r w:rsidRPr="008E0941">
              <w:rPr>
                <w:rFonts w:ascii="Georgia" w:hAnsi="Georgia" w:hint="eastAsia"/>
                <w:sz w:val="22"/>
              </w:rPr>
              <w:t>š</w:t>
            </w:r>
            <w:r w:rsidRPr="008E0941">
              <w:rPr>
                <w:rFonts w:ascii="Georgia" w:hAnsi="Georgia"/>
                <w:sz w:val="22"/>
              </w:rPr>
              <w:t>t</w:t>
            </w:r>
            <w:r w:rsidRPr="008E0941">
              <w:rPr>
                <w:rFonts w:ascii="Georgia" w:hAnsi="Georgia" w:hint="eastAsia"/>
                <w:sz w:val="22"/>
              </w:rPr>
              <w:t>ě</w:t>
            </w:r>
            <w:r w:rsidRPr="008E0941">
              <w:rPr>
                <w:rFonts w:ascii="Georgia" w:hAnsi="Georgia"/>
                <w:sz w:val="22"/>
              </w:rPr>
              <w:t xml:space="preserve"> ve st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t</w:t>
            </w:r>
            <w:r w:rsidRPr="008E0941">
              <w:rPr>
                <w:rFonts w:ascii="Georgia" w:hAnsi="Georgia" w:hint="eastAsia"/>
                <w:sz w:val="22"/>
              </w:rPr>
              <w:t>ě</w:t>
            </w:r>
            <w:r w:rsidRPr="008E0941">
              <w:rPr>
                <w:rFonts w:ascii="Georgia" w:hAnsi="Georgia"/>
                <w:sz w:val="22"/>
              </w:rPr>
              <w:t xml:space="preserve"> nebo jurisdikci uveden</w:t>
            </w:r>
            <w:r w:rsidRPr="008E0941">
              <w:rPr>
                <w:rFonts w:ascii="Georgia" w:hAnsi="Georgia" w:hint="eastAsia"/>
                <w:sz w:val="22"/>
              </w:rPr>
              <w:t>ý</w:t>
            </w:r>
            <w:r w:rsidRPr="008E0941">
              <w:rPr>
                <w:rFonts w:ascii="Georgia" w:hAnsi="Georgia"/>
                <w:sz w:val="22"/>
              </w:rPr>
              <w:t>ch na unijn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m seznamu jurisdikc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nespolupracuj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c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ch v da</w:t>
            </w:r>
            <w:r w:rsidRPr="008E0941">
              <w:rPr>
                <w:rFonts w:ascii="Georgia" w:hAnsi="Georgia" w:hint="eastAsia"/>
                <w:sz w:val="22"/>
              </w:rPr>
              <w:t>ň</w:t>
            </w:r>
            <w:r w:rsidRPr="008E0941">
              <w:rPr>
                <w:rFonts w:ascii="Georgia" w:hAnsi="Georgia"/>
                <w:sz w:val="22"/>
              </w:rPr>
              <w:t>ov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oblasti schv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len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>m Radou Evropsk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unie (Ministerstvo financ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uveřejňuje ve Finan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m zpravodaji, kter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st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ty jsou na tomto seznamu uvedeny);</w:t>
            </w:r>
          </w:p>
          <w:p w14:paraId="6827A95A" w14:textId="2969D0CE" w:rsidR="00B90BF0" w:rsidRPr="008E0941" w:rsidRDefault="00B90BF0" w:rsidP="00B90BF0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</w:rPr>
            </w:pPr>
            <w:r w:rsidRPr="008E0941">
              <w:rPr>
                <w:rFonts w:ascii="Georgia" w:eastAsia="Georgia" w:hAnsi="Georgia" w:cs="Georgia"/>
                <w:sz w:val="22"/>
                <w:szCs w:val="22"/>
              </w:rPr>
              <w:t>-</w:t>
            </w:r>
            <w:r w:rsidRPr="008E0941">
              <w:rPr>
                <w:rFonts w:ascii="Georgia" w:hAnsi="Georgia"/>
                <w:sz w:val="22"/>
              </w:rPr>
              <w:t xml:space="preserve"> </w:t>
            </w:r>
            <w:r w:rsidRPr="008E0941">
              <w:rPr>
                <w:rFonts w:ascii="Georgia" w:hAnsi="Georgia"/>
                <w:sz w:val="22"/>
                <w:szCs w:val="22"/>
              </w:rPr>
              <w:t>Čestné</w:t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 prohlášení žadatele, </w:t>
            </w:r>
            <w:r w:rsidRPr="008E0941">
              <w:rPr>
                <w:rFonts w:ascii="Georgia" w:hAnsi="Georgia"/>
                <w:sz w:val="22"/>
              </w:rPr>
              <w:t>u kter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>ho existuje struktura vztah</w:t>
            </w:r>
            <w:r w:rsidRPr="008E0941">
              <w:rPr>
                <w:rFonts w:ascii="Georgia" w:hAnsi="Georgia" w:hint="eastAsia"/>
                <w:sz w:val="22"/>
              </w:rPr>
              <w:t>ů</w:t>
            </w:r>
            <w:r w:rsidRPr="008E0941">
              <w:rPr>
                <w:rFonts w:ascii="Georgia" w:hAnsi="Georgia"/>
                <w:sz w:val="22"/>
              </w:rPr>
              <w:t xml:space="preserve"> podle z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kona upravuj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c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ho evidenci skute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ý</w:t>
            </w:r>
            <w:r w:rsidRPr="008E0941">
              <w:rPr>
                <w:rFonts w:ascii="Georgia" w:hAnsi="Georgia"/>
                <w:sz w:val="22"/>
              </w:rPr>
              <w:t>ch majitel</w:t>
            </w:r>
            <w:r w:rsidRPr="008E0941">
              <w:rPr>
                <w:rFonts w:ascii="Georgia" w:hAnsi="Georgia" w:hint="eastAsia"/>
                <w:sz w:val="22"/>
              </w:rPr>
              <w:t>ů</w:t>
            </w:r>
            <w:r w:rsidRPr="008E0941">
              <w:rPr>
                <w:rFonts w:ascii="Georgia" w:hAnsi="Georgia"/>
                <w:sz w:val="22"/>
              </w:rPr>
              <w:t>, ve kter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vystupuj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zahrani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pr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vnick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osoby nebo zahrani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pr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vn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uspo</w:t>
            </w:r>
            <w:r w:rsidRPr="008E0941">
              <w:rPr>
                <w:rFonts w:ascii="Georgia" w:hAnsi="Georgia" w:hint="eastAsia"/>
                <w:sz w:val="22"/>
              </w:rPr>
              <w:t>řá</w:t>
            </w:r>
            <w:r w:rsidRPr="008E0941">
              <w:rPr>
                <w:rFonts w:ascii="Georgia" w:hAnsi="Georgia"/>
                <w:sz w:val="22"/>
              </w:rPr>
              <w:t>d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, </w:t>
            </w:r>
            <w:r w:rsidRPr="008E0941">
              <w:rPr>
                <w:rFonts w:ascii="Georgia" w:hAnsi="Georgia" w:hint="eastAsia"/>
                <w:sz w:val="22"/>
              </w:rPr>
              <w:t>ž</w:t>
            </w:r>
            <w:r w:rsidRPr="008E0941">
              <w:rPr>
                <w:rFonts w:ascii="Georgia" w:hAnsi="Georgia"/>
                <w:sz w:val="22"/>
              </w:rPr>
              <w:t>e pr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vnick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osoby nebo pr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vn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upo</w:t>
            </w:r>
            <w:r w:rsidRPr="008E0941">
              <w:rPr>
                <w:rFonts w:ascii="Georgia" w:hAnsi="Georgia" w:hint="eastAsia"/>
                <w:sz w:val="22"/>
              </w:rPr>
              <w:t>řá</w:t>
            </w:r>
            <w:r w:rsidRPr="008E0941">
              <w:rPr>
                <w:rFonts w:ascii="Georgia" w:hAnsi="Georgia"/>
                <w:sz w:val="22"/>
              </w:rPr>
              <w:t>d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ve struktu</w:t>
            </w:r>
            <w:r w:rsidRPr="008E0941">
              <w:rPr>
                <w:rFonts w:ascii="Georgia" w:hAnsi="Georgia" w:hint="eastAsia"/>
                <w:sz w:val="22"/>
              </w:rPr>
              <w:t>ř</w:t>
            </w:r>
            <w:r w:rsidRPr="008E0941">
              <w:rPr>
                <w:rFonts w:ascii="Georgia" w:hAnsi="Georgia"/>
                <w:sz w:val="22"/>
              </w:rPr>
              <w:t>e vztah</w:t>
            </w:r>
            <w:r w:rsidRPr="008E0941">
              <w:rPr>
                <w:rFonts w:ascii="Georgia" w:hAnsi="Georgia" w:hint="eastAsia"/>
                <w:sz w:val="22"/>
              </w:rPr>
              <w:t>ů</w:t>
            </w:r>
            <w:r w:rsidRPr="008E0941">
              <w:rPr>
                <w:rFonts w:ascii="Georgia" w:hAnsi="Georgia"/>
                <w:sz w:val="22"/>
              </w:rPr>
              <w:t xml:space="preserve"> nes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dl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nebo v p</w:t>
            </w:r>
            <w:r w:rsidRPr="008E0941">
              <w:rPr>
                <w:rFonts w:ascii="Georgia" w:hAnsi="Georgia" w:hint="eastAsia"/>
                <w:sz w:val="22"/>
              </w:rPr>
              <w:t>ří</w:t>
            </w:r>
            <w:r w:rsidRPr="008E0941">
              <w:rPr>
                <w:rFonts w:ascii="Georgia" w:hAnsi="Georgia"/>
                <w:sz w:val="22"/>
              </w:rPr>
              <w:t>pad</w:t>
            </w:r>
            <w:r w:rsidRPr="008E0941">
              <w:rPr>
                <w:rFonts w:ascii="Georgia" w:hAnsi="Georgia" w:hint="eastAsia"/>
                <w:sz w:val="22"/>
              </w:rPr>
              <w:t>ě</w:t>
            </w:r>
            <w:r w:rsidRPr="008E0941">
              <w:rPr>
                <w:rFonts w:ascii="Georgia" w:hAnsi="Georgia"/>
                <w:sz w:val="22"/>
              </w:rPr>
              <w:t xml:space="preserve"> pr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vn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ch uspo</w:t>
            </w:r>
            <w:r w:rsidRPr="008E0941">
              <w:rPr>
                <w:rFonts w:ascii="Georgia" w:hAnsi="Georgia" w:hint="eastAsia"/>
                <w:sz w:val="22"/>
              </w:rPr>
              <w:t>řá</w:t>
            </w:r>
            <w:r w:rsidRPr="008E0941">
              <w:rPr>
                <w:rFonts w:ascii="Georgia" w:hAnsi="Georgia"/>
                <w:sz w:val="22"/>
              </w:rPr>
              <w:t>d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nejsou spravov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ny ve st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t</w:t>
            </w:r>
            <w:r w:rsidRPr="008E0941">
              <w:rPr>
                <w:rFonts w:ascii="Georgia" w:hAnsi="Georgia" w:hint="eastAsia"/>
                <w:sz w:val="22"/>
              </w:rPr>
              <w:t>ě</w:t>
            </w:r>
            <w:r w:rsidRPr="008E0941">
              <w:rPr>
                <w:rFonts w:ascii="Georgia" w:hAnsi="Georgia"/>
                <w:sz w:val="22"/>
              </w:rPr>
              <w:t xml:space="preserve"> 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i jurisdikci uveden</w:t>
            </w:r>
            <w:r w:rsidRPr="008E0941">
              <w:rPr>
                <w:rFonts w:ascii="Georgia" w:hAnsi="Georgia" w:hint="eastAsia"/>
                <w:sz w:val="22"/>
              </w:rPr>
              <w:t>ý</w:t>
            </w:r>
            <w:r w:rsidRPr="008E0941">
              <w:rPr>
                <w:rFonts w:ascii="Georgia" w:hAnsi="Georgia"/>
                <w:sz w:val="22"/>
              </w:rPr>
              <w:t xml:space="preserve">ch na unijním </w:t>
            </w:r>
            <w:r w:rsidRPr="008E0941">
              <w:rPr>
                <w:rFonts w:ascii="Georgia" w:hAnsi="Georgia"/>
                <w:sz w:val="22"/>
              </w:rPr>
              <w:lastRenderedPageBreak/>
              <w:t xml:space="preserve">seznamu jurisdikcí nespolupracujících v daňové oblasti schváleném Radou Evropské unie </w:t>
            </w:r>
          </w:p>
          <w:p w14:paraId="21F9160A" w14:textId="77777777" w:rsidR="00EA5B5F" w:rsidRPr="008E0941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 w:rsidRPr="008E0941"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27BB6683" w:rsidR="00EA5B5F" w:rsidRPr="00D36D5D" w:rsidRDefault="00152B55" w:rsidP="00547AB0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EA5B5F" w:rsidRPr="00D36D5D">
              <w:rPr>
                <w:sz w:val="22"/>
                <w:szCs w:val="22"/>
              </w:rPr>
              <w:t>)</w:t>
            </w:r>
            <w:r w:rsidR="00EA5B5F" w:rsidRPr="00D36D5D">
              <w:t xml:space="preserve"> </w:t>
            </w:r>
            <w:r w:rsidR="00EA5B5F" w:rsidRPr="00D36D5D">
              <w:rPr>
                <w:sz w:val="22"/>
                <w:szCs w:val="22"/>
              </w:rPr>
              <w:t xml:space="preserve">údaje o skutečném majiteli právnické osoby podle zákona upravujícího evidenci skutečných majitelů ve formě </w:t>
            </w:r>
            <w:r w:rsidR="00EA5B5F" w:rsidRPr="008C38E7">
              <w:rPr>
                <w:b/>
                <w:bCs/>
                <w:sz w:val="22"/>
                <w:szCs w:val="22"/>
                <w:u w:val="single"/>
              </w:rPr>
              <w:t>úplného</w:t>
            </w:r>
            <w:r w:rsidR="00EA5B5F" w:rsidRPr="00D36D5D">
              <w:rPr>
                <w:sz w:val="22"/>
                <w:szCs w:val="22"/>
              </w:rPr>
              <w:t xml:space="preserve"> výpisu platných údajů a údajů, které byly vymazány bez náhrady nebo s nahrazením novými údaji, jedná-li se </w:t>
            </w:r>
            <w:r w:rsidR="00870FF8">
              <w:rPr>
                <w:sz w:val="22"/>
                <w:szCs w:val="22"/>
              </w:rPr>
              <w:br/>
            </w:r>
            <w:r w:rsidR="00EA5B5F" w:rsidRPr="00D36D5D">
              <w:rPr>
                <w:sz w:val="22"/>
                <w:szCs w:val="22"/>
              </w:rPr>
              <w:t>o evidující osobu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152B55" w:rsidRPr="007E2716" w14:paraId="1C4ACB44" w14:textId="77777777" w:rsidTr="00EA5B5F">
        <w:tc>
          <w:tcPr>
            <w:tcW w:w="7935" w:type="dxa"/>
          </w:tcPr>
          <w:p w14:paraId="429E1304" w14:textId="5DF2A166" w:rsidR="00152B55" w:rsidRDefault="00152B55" w:rsidP="00547AB0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J) </w:t>
            </w:r>
            <w:r w:rsidRPr="00152B55">
              <w:rPr>
                <w:sz w:val="22"/>
                <w:szCs w:val="22"/>
              </w:rPr>
              <w:t>kopii Výkazu zisku a ztráty za poslední uzavřené účetní období spolu s kopii Účetní rozvahy za poslední uzavřené účetní období;</w:t>
            </w:r>
          </w:p>
        </w:tc>
        <w:tc>
          <w:tcPr>
            <w:tcW w:w="1274" w:type="dxa"/>
          </w:tcPr>
          <w:p w14:paraId="454C544C" w14:textId="77777777" w:rsidR="00152B55" w:rsidRPr="007E2716" w:rsidRDefault="00152B55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2E7219" w:rsidRPr="007E2716" w14:paraId="062E464F" w14:textId="77777777" w:rsidTr="00EA5B5F">
        <w:tc>
          <w:tcPr>
            <w:tcW w:w="7935" w:type="dxa"/>
          </w:tcPr>
          <w:p w14:paraId="00E99A75" w14:textId="4D855784" w:rsidR="002E7219" w:rsidRPr="00D36D5D" w:rsidRDefault="002E7219" w:rsidP="002E7219">
            <w:pPr>
              <w:pStyle w:val="Default"/>
              <w:jc w:val="both"/>
              <w:rPr>
                <w:sz w:val="22"/>
                <w:szCs w:val="22"/>
              </w:rPr>
            </w:pPr>
            <w:r w:rsidRPr="002E7219">
              <w:rPr>
                <w:sz w:val="22"/>
                <w:szCs w:val="22"/>
              </w:rPr>
              <w:t xml:space="preserve">K) </w:t>
            </w:r>
            <w:r w:rsidR="00152B55" w:rsidRPr="00152B55">
              <w:rPr>
                <w:b/>
                <w:bCs/>
                <w:sz w:val="22"/>
                <w:szCs w:val="22"/>
              </w:rPr>
              <w:t>platí pouze pro trilaterální projekty</w:t>
            </w:r>
            <w:r w:rsidR="00152B55" w:rsidRPr="00152B55">
              <w:rPr>
                <w:sz w:val="22"/>
                <w:szCs w:val="22"/>
              </w:rPr>
              <w:t xml:space="preserve"> – pokud smlouva se zahraničním/mezinárodním donorem projektu exspirovala v roce 2025, resp. nepokrývá dané období roku 2026, na které je dotace požadována, je žadatel povinen předložit prodlužující smlouvu, příp. dodatek ke smlouvě o prodloužení hlavního projektu</w:t>
            </w:r>
          </w:p>
        </w:tc>
        <w:tc>
          <w:tcPr>
            <w:tcW w:w="1274" w:type="dxa"/>
          </w:tcPr>
          <w:p w14:paraId="1CD72EE2" w14:textId="77777777" w:rsidR="002E7219" w:rsidRPr="007E2716" w:rsidRDefault="002E7219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7B190B39" w14:textId="2C05A82E" w:rsidR="00EA5B5F" w:rsidRPr="6A771834" w:rsidRDefault="00EA5B5F" w:rsidP="00562479">
            <w:pPr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adatele vyzvat</w:t>
            </w:r>
            <w:r w:rsidR="00547AB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k doplnění chybějících či dodatečných informací potřebných</w:t>
            </w:r>
            <w:r w:rsidR="00547AB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8113DA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03AD0" w14:textId="77777777" w:rsidR="00E53C70" w:rsidRDefault="00E53C70" w:rsidP="00804DF5">
      <w:r>
        <w:separator/>
      </w:r>
    </w:p>
    <w:p w14:paraId="361D0F16" w14:textId="77777777" w:rsidR="00E53C70" w:rsidRDefault="00E53C70"/>
  </w:endnote>
  <w:endnote w:type="continuationSeparator" w:id="0">
    <w:p w14:paraId="75440DE1" w14:textId="77777777" w:rsidR="00E53C70" w:rsidRDefault="00E53C70" w:rsidP="00804DF5">
      <w:r>
        <w:continuationSeparator/>
      </w:r>
    </w:p>
    <w:p w14:paraId="4ED5621B" w14:textId="77777777" w:rsidR="00E53C70" w:rsidRDefault="00E5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B1BE" w14:textId="47A17413" w:rsidR="00C306FE" w:rsidRDefault="00366232" w:rsidP="00366232">
    <w:pPr>
      <w:pStyle w:val="Zpat"/>
    </w:pP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150CC4">
      <w:rPr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6009" w14:textId="3237F13F" w:rsidR="00366232" w:rsidRDefault="00366232" w:rsidP="00366232">
    <w:pPr>
      <w:pStyle w:val="Zpat"/>
      <w:rPr>
        <w:rStyle w:val="slostrnky"/>
      </w:rPr>
    </w:pP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150CC4"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48A45" w14:textId="77777777" w:rsidR="00E53C70" w:rsidRDefault="00E53C70" w:rsidP="00804DF5">
      <w:r>
        <w:separator/>
      </w:r>
    </w:p>
    <w:p w14:paraId="1C496950" w14:textId="77777777" w:rsidR="00E53C70" w:rsidRDefault="00E53C70"/>
  </w:footnote>
  <w:footnote w:type="continuationSeparator" w:id="0">
    <w:p w14:paraId="5CF19A56" w14:textId="77777777" w:rsidR="00E53C70" w:rsidRDefault="00E53C70" w:rsidP="00804DF5">
      <w:r>
        <w:continuationSeparator/>
      </w:r>
    </w:p>
    <w:p w14:paraId="3BBAC6C2" w14:textId="77777777" w:rsidR="00E53C70" w:rsidRDefault="00E5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FB6" w14:textId="77777777" w:rsidR="00AD4A3E" w:rsidRDefault="00BF4F0E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EE28" w14:textId="57608DE6" w:rsidR="00AD4A3E" w:rsidRDefault="00AD4A3E">
    <w:pPr>
      <w:pStyle w:val="Zhlav"/>
    </w:pPr>
  </w:p>
  <w:p w14:paraId="1EA050B2" w14:textId="77777777" w:rsidR="00C306FE" w:rsidRDefault="00C306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610E" w14:textId="38144D90" w:rsidR="00DD3153" w:rsidRDefault="008113DA">
    <w:pPr>
      <w:pStyle w:val="Zhlav"/>
    </w:pPr>
    <w:r>
      <w:rPr>
        <w:noProof/>
      </w:rPr>
      <w:drawing>
        <wp:anchor distT="0" distB="0" distL="114300" distR="114300" simplePos="0" relativeHeight="251669504" behindDoc="1" locked="0" layoutInCell="1" allowOverlap="1" wp14:anchorId="7DF04EB9" wp14:editId="15957E68">
          <wp:simplePos x="0" y="0"/>
          <wp:positionH relativeFrom="column">
            <wp:posOffset>-914400</wp:posOffset>
          </wp:positionH>
          <wp:positionV relativeFrom="paragraph">
            <wp:posOffset>-445135</wp:posOffset>
          </wp:positionV>
          <wp:extent cx="7569835" cy="1109980"/>
          <wp:effectExtent l="0" t="0" r="0" b="0"/>
          <wp:wrapThrough wrapText="bothSides">
            <wp:wrapPolygon edited="0">
              <wp:start x="3479" y="0"/>
              <wp:lineTo x="3479" y="21130"/>
              <wp:lineTo x="19351" y="21130"/>
              <wp:lineTo x="19351" y="0"/>
              <wp:lineTo x="3479" y="0"/>
            </wp:wrapPolygon>
          </wp:wrapThrough>
          <wp:docPr id="1858511850" name="Obrázek 1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175414" name="Obrázek 1" descr="Obsah obrázku text, Písmo, snímek obrazovky, Grafika&#10;&#10;Popis byl vytvořen automaticky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2934" t="22000" r="-14708" b="28065"/>
                  <a:stretch/>
                </pic:blipFill>
                <pic:spPr bwMode="auto">
                  <a:xfrm>
                    <a:off x="0" y="0"/>
                    <a:ext cx="756983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53E3"/>
    <w:rsid w:val="0004445C"/>
    <w:rsid w:val="00046AD8"/>
    <w:rsid w:val="000501DF"/>
    <w:rsid w:val="00053C30"/>
    <w:rsid w:val="000662B5"/>
    <w:rsid w:val="000701EE"/>
    <w:rsid w:val="000727E4"/>
    <w:rsid w:val="00076914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116159"/>
    <w:rsid w:val="00121DF0"/>
    <w:rsid w:val="00124734"/>
    <w:rsid w:val="00134E81"/>
    <w:rsid w:val="00150CC4"/>
    <w:rsid w:val="00152B55"/>
    <w:rsid w:val="00152CA9"/>
    <w:rsid w:val="00161884"/>
    <w:rsid w:val="00165078"/>
    <w:rsid w:val="00172C4B"/>
    <w:rsid w:val="001A2D39"/>
    <w:rsid w:val="001B5070"/>
    <w:rsid w:val="001D4EAC"/>
    <w:rsid w:val="001E3F44"/>
    <w:rsid w:val="001E7489"/>
    <w:rsid w:val="00211A3F"/>
    <w:rsid w:val="00214B84"/>
    <w:rsid w:val="002240E6"/>
    <w:rsid w:val="00226370"/>
    <w:rsid w:val="0022772E"/>
    <w:rsid w:val="00235EEE"/>
    <w:rsid w:val="00243FDB"/>
    <w:rsid w:val="00254915"/>
    <w:rsid w:val="0025565A"/>
    <w:rsid w:val="00262A8C"/>
    <w:rsid w:val="00262DAC"/>
    <w:rsid w:val="00262F24"/>
    <w:rsid w:val="002710EA"/>
    <w:rsid w:val="00292FD1"/>
    <w:rsid w:val="00293431"/>
    <w:rsid w:val="002E7219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80462"/>
    <w:rsid w:val="003902B4"/>
    <w:rsid w:val="003960FD"/>
    <w:rsid w:val="003E41E6"/>
    <w:rsid w:val="003E6D72"/>
    <w:rsid w:val="004518FC"/>
    <w:rsid w:val="00477B81"/>
    <w:rsid w:val="004B7266"/>
    <w:rsid w:val="004E35EC"/>
    <w:rsid w:val="004E76E8"/>
    <w:rsid w:val="004F3220"/>
    <w:rsid w:val="00503D9E"/>
    <w:rsid w:val="00510A6B"/>
    <w:rsid w:val="00547AB0"/>
    <w:rsid w:val="005516DE"/>
    <w:rsid w:val="00562479"/>
    <w:rsid w:val="005776A0"/>
    <w:rsid w:val="005868E5"/>
    <w:rsid w:val="005B64AD"/>
    <w:rsid w:val="005D5568"/>
    <w:rsid w:val="005D7D70"/>
    <w:rsid w:val="005F6B8C"/>
    <w:rsid w:val="00630CA3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E2A1D"/>
    <w:rsid w:val="006F5C80"/>
    <w:rsid w:val="00713486"/>
    <w:rsid w:val="00726C95"/>
    <w:rsid w:val="00736C84"/>
    <w:rsid w:val="00744AEE"/>
    <w:rsid w:val="007577B4"/>
    <w:rsid w:val="00764B2D"/>
    <w:rsid w:val="00784C33"/>
    <w:rsid w:val="007B25AF"/>
    <w:rsid w:val="007B4B65"/>
    <w:rsid w:val="007E2716"/>
    <w:rsid w:val="007E6D9D"/>
    <w:rsid w:val="00804DF5"/>
    <w:rsid w:val="008113DA"/>
    <w:rsid w:val="008123F6"/>
    <w:rsid w:val="008169C9"/>
    <w:rsid w:val="008177FC"/>
    <w:rsid w:val="00840B97"/>
    <w:rsid w:val="008416D3"/>
    <w:rsid w:val="00845815"/>
    <w:rsid w:val="0084729D"/>
    <w:rsid w:val="00860A8E"/>
    <w:rsid w:val="00870FF8"/>
    <w:rsid w:val="00871234"/>
    <w:rsid w:val="008A0804"/>
    <w:rsid w:val="008C01CF"/>
    <w:rsid w:val="008C1004"/>
    <w:rsid w:val="008C38E7"/>
    <w:rsid w:val="008C43C9"/>
    <w:rsid w:val="008E0941"/>
    <w:rsid w:val="008E4BB1"/>
    <w:rsid w:val="008E5F6A"/>
    <w:rsid w:val="00902F17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B4EDB"/>
    <w:rsid w:val="009C111A"/>
    <w:rsid w:val="009C671B"/>
    <w:rsid w:val="009C75ED"/>
    <w:rsid w:val="009D0377"/>
    <w:rsid w:val="009D406B"/>
    <w:rsid w:val="009D5F56"/>
    <w:rsid w:val="009E7110"/>
    <w:rsid w:val="009F4CF5"/>
    <w:rsid w:val="00A125EF"/>
    <w:rsid w:val="00A13D48"/>
    <w:rsid w:val="00A23E49"/>
    <w:rsid w:val="00A42A2F"/>
    <w:rsid w:val="00A54525"/>
    <w:rsid w:val="00AA47EC"/>
    <w:rsid w:val="00AC7953"/>
    <w:rsid w:val="00AD4A3E"/>
    <w:rsid w:val="00AD6882"/>
    <w:rsid w:val="00AE69C0"/>
    <w:rsid w:val="00AF2B5D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90BF0"/>
    <w:rsid w:val="00B91E62"/>
    <w:rsid w:val="00B94F60"/>
    <w:rsid w:val="00BA6C51"/>
    <w:rsid w:val="00BA787F"/>
    <w:rsid w:val="00BB0594"/>
    <w:rsid w:val="00BB1B78"/>
    <w:rsid w:val="00BC2ADB"/>
    <w:rsid w:val="00BC3FA9"/>
    <w:rsid w:val="00BC5615"/>
    <w:rsid w:val="00BD116D"/>
    <w:rsid w:val="00BD4272"/>
    <w:rsid w:val="00BE2E45"/>
    <w:rsid w:val="00BE6259"/>
    <w:rsid w:val="00BF0A62"/>
    <w:rsid w:val="00BF4F0E"/>
    <w:rsid w:val="00C0511A"/>
    <w:rsid w:val="00C306FE"/>
    <w:rsid w:val="00C3087B"/>
    <w:rsid w:val="00C35C79"/>
    <w:rsid w:val="00C412C0"/>
    <w:rsid w:val="00C43165"/>
    <w:rsid w:val="00C552A5"/>
    <w:rsid w:val="00C74949"/>
    <w:rsid w:val="00C762A9"/>
    <w:rsid w:val="00C8507F"/>
    <w:rsid w:val="00C91E68"/>
    <w:rsid w:val="00CB1239"/>
    <w:rsid w:val="00CB2C86"/>
    <w:rsid w:val="00CC0F46"/>
    <w:rsid w:val="00CF1AB2"/>
    <w:rsid w:val="00D04CF5"/>
    <w:rsid w:val="00D10E70"/>
    <w:rsid w:val="00D12909"/>
    <w:rsid w:val="00D30044"/>
    <w:rsid w:val="00D318CC"/>
    <w:rsid w:val="00D36D5D"/>
    <w:rsid w:val="00D4093A"/>
    <w:rsid w:val="00D41689"/>
    <w:rsid w:val="00D97710"/>
    <w:rsid w:val="00DA0F1E"/>
    <w:rsid w:val="00DC076E"/>
    <w:rsid w:val="00DC4F8F"/>
    <w:rsid w:val="00DC539C"/>
    <w:rsid w:val="00DD0B21"/>
    <w:rsid w:val="00DD1032"/>
    <w:rsid w:val="00DD2CFD"/>
    <w:rsid w:val="00DD3153"/>
    <w:rsid w:val="00DD337F"/>
    <w:rsid w:val="00DE060B"/>
    <w:rsid w:val="00DF1DFC"/>
    <w:rsid w:val="00E06EBF"/>
    <w:rsid w:val="00E06EEF"/>
    <w:rsid w:val="00E227EB"/>
    <w:rsid w:val="00E31E2C"/>
    <w:rsid w:val="00E43927"/>
    <w:rsid w:val="00E47661"/>
    <w:rsid w:val="00E53C70"/>
    <w:rsid w:val="00E663EA"/>
    <w:rsid w:val="00E70EF7"/>
    <w:rsid w:val="00E71804"/>
    <w:rsid w:val="00EA2445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194F"/>
    <w:rsid w:val="00FC22AF"/>
    <w:rsid w:val="00FE219A"/>
    <w:rsid w:val="00FE3650"/>
    <w:rsid w:val="00FF45CB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04445C"/>
    <w:rsid w:val="00046AD8"/>
    <w:rsid w:val="000727E4"/>
    <w:rsid w:val="001E7489"/>
    <w:rsid w:val="00226370"/>
    <w:rsid w:val="00262A8C"/>
    <w:rsid w:val="002B2FFA"/>
    <w:rsid w:val="00374613"/>
    <w:rsid w:val="003B6DC2"/>
    <w:rsid w:val="00433153"/>
    <w:rsid w:val="005868E5"/>
    <w:rsid w:val="005F0B5E"/>
    <w:rsid w:val="006444E5"/>
    <w:rsid w:val="00734CC3"/>
    <w:rsid w:val="00855E72"/>
    <w:rsid w:val="00860A8E"/>
    <w:rsid w:val="008B1440"/>
    <w:rsid w:val="009A131C"/>
    <w:rsid w:val="009B4EDB"/>
    <w:rsid w:val="00A06E1D"/>
    <w:rsid w:val="00A074CE"/>
    <w:rsid w:val="00A51CB7"/>
    <w:rsid w:val="00A92EBC"/>
    <w:rsid w:val="00AB2642"/>
    <w:rsid w:val="00AC0E0A"/>
    <w:rsid w:val="00AC30ED"/>
    <w:rsid w:val="00B331E3"/>
    <w:rsid w:val="00B4400A"/>
    <w:rsid w:val="00CD31AB"/>
    <w:rsid w:val="00E227EB"/>
    <w:rsid w:val="00EA2445"/>
    <w:rsid w:val="00EB22D1"/>
    <w:rsid w:val="00F00BE4"/>
    <w:rsid w:val="00FC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9EDE8A-44AF-4F90-9A15-6D86B9E2DC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1003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8</cp:revision>
  <cp:lastPrinted>2022-11-10T10:09:00Z</cp:lastPrinted>
  <dcterms:created xsi:type="dcterms:W3CDTF">2025-12-02T14:57:00Z</dcterms:created>
  <dcterms:modified xsi:type="dcterms:W3CDTF">2025-12-22T13:12:00Z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